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5E202C46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7410E9F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FD14ED" w:rsidRPr="00FD14ED">
        <w:rPr>
          <w:b/>
          <w:sz w:val="24"/>
          <w:szCs w:val="24"/>
        </w:rPr>
        <w:t>Ucz się i zwyciężaj! Wsparcie osób dorosłych w zakresie podnoszenia kompetencji i kwalifikacji zawodowych w subregionie ZACHODNIM woj. śląskiego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666FF616" w14:textId="3F956C76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-IP.02-</w:t>
      </w:r>
      <w:r w:rsidR="00FD14ED" w:rsidRPr="00FD14ED">
        <w:rPr>
          <w:rFonts w:cs="Calibri"/>
          <w:b/>
          <w:sz w:val="24"/>
          <w:szCs w:val="24"/>
        </w:rPr>
        <w:t>07C8/23</w:t>
      </w:r>
    </w:p>
    <w:p w14:paraId="70408A7F" w14:textId="46380D3D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FD14ED" w:rsidRPr="00FD14ED">
        <w:rPr>
          <w:rFonts w:cs="Calibri"/>
          <w:b/>
          <w:sz w:val="24"/>
          <w:szCs w:val="24"/>
        </w:rPr>
        <w:t>Regionalna Izba Przemysłowo-Handlowa w Gliwicach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lastRenderedPageBreak/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 w:rsidSect="009B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9B70" w14:textId="77777777" w:rsidR="009B2676" w:rsidRDefault="009B2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D8F" w14:textId="77777777" w:rsidR="009B2676" w:rsidRDefault="009B26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FD55" w14:textId="77777777" w:rsidR="009B2676" w:rsidRDefault="009B2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952B" w14:textId="77777777" w:rsidR="009B2676" w:rsidRDefault="009B2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27FB" w14:textId="77777777" w:rsidR="009B2676" w:rsidRDefault="009B2676">
    <w:pPr>
      <w:pStyle w:val="Nagwek"/>
    </w:pPr>
  </w:p>
  <w:p w14:paraId="5AF2E7B9" w14:textId="77777777" w:rsidR="009B2676" w:rsidRDefault="009B2676">
    <w:pPr>
      <w:pStyle w:val="Nagwek"/>
    </w:pPr>
  </w:p>
  <w:p w14:paraId="16B7CED3" w14:textId="77777777" w:rsidR="009B2676" w:rsidRDefault="009B2676">
    <w:pPr>
      <w:pStyle w:val="Nagwek"/>
    </w:pPr>
  </w:p>
  <w:p w14:paraId="4BE07316" w14:textId="77777777" w:rsidR="009B2676" w:rsidRDefault="009B2676">
    <w:pPr>
      <w:pStyle w:val="Nagwek"/>
    </w:pPr>
  </w:p>
  <w:p w14:paraId="6DFC52C5" w14:textId="77777777" w:rsidR="009B2676" w:rsidRDefault="009B2676">
    <w:pPr>
      <w:pStyle w:val="Nagwek"/>
    </w:pPr>
  </w:p>
  <w:p w14:paraId="1660BF99" w14:textId="77777777" w:rsidR="009B2676" w:rsidRDefault="009B2676">
    <w:pPr>
      <w:pStyle w:val="Nagwek"/>
    </w:pPr>
  </w:p>
  <w:p w14:paraId="435508CC" w14:textId="77777777" w:rsidR="009B2676" w:rsidRDefault="009B2676">
    <w:pPr>
      <w:pStyle w:val="Nagwek"/>
    </w:pPr>
  </w:p>
  <w:p w14:paraId="0B2DA44D" w14:textId="77777777" w:rsidR="009B2676" w:rsidRDefault="009B2676">
    <w:pPr>
      <w:pStyle w:val="Nagwek"/>
    </w:pPr>
  </w:p>
  <w:p w14:paraId="531D06FF" w14:textId="303F65B5" w:rsidR="009B2676" w:rsidRDefault="009B2676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6B03F971" wp14:editId="12855379">
          <wp:extent cx="4857750" cy="647700"/>
          <wp:effectExtent l="0" t="0" r="0" b="0"/>
          <wp:docPr id="469785562" name="Obraz 469785562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6646">
    <w:abstractNumId w:val="2"/>
  </w:num>
  <w:num w:numId="2" w16cid:durableId="1884977150">
    <w:abstractNumId w:val="1"/>
  </w:num>
  <w:num w:numId="3" w16cid:durableId="1151673078">
    <w:abstractNumId w:val="0"/>
  </w:num>
  <w:num w:numId="4" w16cid:durableId="27086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57CFE"/>
    <w:rsid w:val="0016734F"/>
    <w:rsid w:val="001A1EBA"/>
    <w:rsid w:val="001E2DC9"/>
    <w:rsid w:val="002155B1"/>
    <w:rsid w:val="00230E9F"/>
    <w:rsid w:val="002915F0"/>
    <w:rsid w:val="00316880"/>
    <w:rsid w:val="00366AE8"/>
    <w:rsid w:val="004350AC"/>
    <w:rsid w:val="00467DB1"/>
    <w:rsid w:val="0054007D"/>
    <w:rsid w:val="00635D92"/>
    <w:rsid w:val="008E643F"/>
    <w:rsid w:val="009002DF"/>
    <w:rsid w:val="00945764"/>
    <w:rsid w:val="0096426A"/>
    <w:rsid w:val="009768AA"/>
    <w:rsid w:val="009B2676"/>
    <w:rsid w:val="00A021CD"/>
    <w:rsid w:val="00A25E87"/>
    <w:rsid w:val="00A3636B"/>
    <w:rsid w:val="00AB01F6"/>
    <w:rsid w:val="00B07434"/>
    <w:rsid w:val="00BB152B"/>
    <w:rsid w:val="00BC60B5"/>
    <w:rsid w:val="00BE4DCF"/>
    <w:rsid w:val="00BF4409"/>
    <w:rsid w:val="00C37340"/>
    <w:rsid w:val="00CF7622"/>
    <w:rsid w:val="00D21135"/>
    <w:rsid w:val="00DE7001"/>
    <w:rsid w:val="00E81B5B"/>
    <w:rsid w:val="00F733D1"/>
    <w:rsid w:val="00F843FC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3</cp:revision>
  <dcterms:created xsi:type="dcterms:W3CDTF">2024-11-15T13:14:00Z</dcterms:created>
  <dcterms:modified xsi:type="dcterms:W3CDTF">2024-12-06T11:02:00Z</dcterms:modified>
</cp:coreProperties>
</file>